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7AC" w:rsidRPr="005D1DAF" w:rsidRDefault="002C77AC" w:rsidP="002C77AC">
      <w:pPr>
        <w:pStyle w:val="a3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5D1DAF">
        <w:rPr>
          <w:rFonts w:ascii="Times New Roman" w:hAnsi="Times New Roman" w:cs="Times New Roman"/>
          <w:sz w:val="24"/>
          <w:szCs w:val="24"/>
        </w:rPr>
        <w:t>Технология</w:t>
      </w:r>
    </w:p>
    <w:p w:rsidR="002C77AC" w:rsidRPr="005D1DAF" w:rsidRDefault="002C77AC" w:rsidP="002C77AC">
      <w:pPr>
        <w:pStyle w:val="a3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5D1DA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D1DAF">
        <w:rPr>
          <w:rFonts w:ascii="Times New Roman" w:hAnsi="Times New Roman" w:cs="Times New Roman"/>
          <w:sz w:val="24"/>
          <w:szCs w:val="24"/>
        </w:rPr>
        <w:t xml:space="preserve"> класс (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5D1DAF">
        <w:rPr>
          <w:rFonts w:ascii="Times New Roman" w:hAnsi="Times New Roman" w:cs="Times New Roman"/>
          <w:sz w:val="24"/>
          <w:szCs w:val="24"/>
        </w:rPr>
        <w:t>.05.2020)</w:t>
      </w:r>
    </w:p>
    <w:p w:rsidR="002C77AC" w:rsidRPr="005D1DAF" w:rsidRDefault="002C77AC" w:rsidP="002C77AC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2C77AC" w:rsidRDefault="002C77AC" w:rsidP="002C77AC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5D1DAF">
        <w:rPr>
          <w:rFonts w:ascii="Times New Roman" w:hAnsi="Times New Roman" w:cs="Times New Roman"/>
          <w:b/>
          <w:sz w:val="24"/>
          <w:szCs w:val="24"/>
        </w:rPr>
        <w:t>Тема: Энергия и информация как предметы труда.</w:t>
      </w:r>
      <w:r w:rsidRPr="005D1DAF">
        <w:rPr>
          <w:rFonts w:ascii="Times New Roman" w:hAnsi="Times New Roman" w:cs="Times New Roman"/>
          <w:sz w:val="24"/>
          <w:szCs w:val="24"/>
        </w:rPr>
        <w:t xml:space="preserve"> </w:t>
      </w:r>
      <w:r w:rsidRPr="005D1DAF">
        <w:rPr>
          <w:rFonts w:ascii="Times New Roman" w:hAnsi="Times New Roman" w:cs="Times New Roman"/>
          <w:b/>
          <w:sz w:val="24"/>
          <w:szCs w:val="24"/>
        </w:rPr>
        <w:t>Электрическая схема. (2 темы).</w:t>
      </w:r>
      <w:r w:rsidRPr="005D1D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77AC" w:rsidRPr="005D1DAF" w:rsidRDefault="002C77AC" w:rsidP="002C77AC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2C77AC" w:rsidRDefault="002C77AC" w:rsidP="002C77AC">
      <w:pPr>
        <w:pStyle w:val="a3"/>
        <w:ind w:left="-284"/>
      </w:pPr>
      <w:r w:rsidRPr="005D1DAF">
        <w:rPr>
          <w:rFonts w:ascii="Times New Roman" w:hAnsi="Times New Roman" w:cs="Times New Roman"/>
          <w:b/>
          <w:sz w:val="24"/>
          <w:szCs w:val="24"/>
        </w:rPr>
        <w:t>Для изучения темы:</w:t>
      </w:r>
      <w:r w:rsidRPr="005D1DAF">
        <w:rPr>
          <w:rFonts w:ascii="Times New Roman" w:hAnsi="Times New Roman" w:cs="Times New Roman"/>
          <w:sz w:val="24"/>
          <w:szCs w:val="24"/>
        </w:rPr>
        <w:t xml:space="preserve">  </w:t>
      </w:r>
      <w:hyperlink r:id="rId4" w:history="1">
        <w:r w:rsidRPr="005D1DAF">
          <w:rPr>
            <w:rStyle w:val="a4"/>
            <w:rFonts w:ascii="Times New Roman" w:hAnsi="Times New Roman" w:cs="Times New Roman"/>
            <w:sz w:val="24"/>
            <w:szCs w:val="24"/>
          </w:rPr>
          <w:t>https://resh.edu.ru/subject/lesson/7080/main/257436/</w:t>
        </w:r>
      </w:hyperlink>
    </w:p>
    <w:p w:rsidR="002C77AC" w:rsidRDefault="002C77AC" w:rsidP="002C77AC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</w:p>
    <w:p w:rsidR="006F48F2" w:rsidRPr="005D1DAF" w:rsidRDefault="006F48F2" w:rsidP="006F48F2">
      <w:pPr>
        <w:pStyle w:val="a3"/>
        <w:ind w:left="-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D1D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Энергия и информация как предметы труда</w:t>
      </w:r>
    </w:p>
    <w:p w:rsidR="006F48F2" w:rsidRPr="005D1DAF" w:rsidRDefault="006F48F2" w:rsidP="006F48F2">
      <w:pPr>
        <w:pStyle w:val="a3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D1DA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вы делаете практически каждое утро? Включаете телефон и начинаете читать сообщения. С точки зрения технологии вы начинаете использовать энергию и получать информацию. Что такое информация? Откуда берётся энергия? Что является предметом труда, когда происходит этот процесс?</w:t>
      </w:r>
    </w:p>
    <w:p w:rsidR="006F48F2" w:rsidRPr="005D1DAF" w:rsidRDefault="006F48F2" w:rsidP="006F48F2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5D1DAF">
        <w:rPr>
          <w:rFonts w:ascii="Times New Roman" w:hAnsi="Times New Roman" w:cs="Times New Roman"/>
          <w:b/>
          <w:bCs/>
          <w:sz w:val="24"/>
          <w:szCs w:val="24"/>
        </w:rPr>
        <w:t>На уроке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1DAF">
        <w:rPr>
          <w:rFonts w:ascii="Times New Roman" w:hAnsi="Times New Roman" w:cs="Times New Roman"/>
          <w:b/>
          <w:bCs/>
          <w:sz w:val="24"/>
          <w:szCs w:val="24"/>
        </w:rPr>
        <w:t>мы узнаем:</w:t>
      </w:r>
    </w:p>
    <w:p w:rsidR="006F48F2" w:rsidRPr="005D1DAF" w:rsidRDefault="006F48F2" w:rsidP="006F48F2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5D1DAF">
        <w:rPr>
          <w:rFonts w:ascii="Times New Roman" w:hAnsi="Times New Roman" w:cs="Times New Roman"/>
          <w:sz w:val="24"/>
          <w:szCs w:val="24"/>
        </w:rPr>
        <w:t>- какие виды энергии существуют;</w:t>
      </w:r>
    </w:p>
    <w:p w:rsidR="006F48F2" w:rsidRPr="005D1DAF" w:rsidRDefault="006F48F2" w:rsidP="006F48F2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5D1DAF">
        <w:rPr>
          <w:rFonts w:ascii="Times New Roman" w:hAnsi="Times New Roman" w:cs="Times New Roman"/>
          <w:sz w:val="24"/>
          <w:szCs w:val="24"/>
        </w:rPr>
        <w:t>- какими характеристиками обладает информация;</w:t>
      </w:r>
    </w:p>
    <w:p w:rsidR="006F48F2" w:rsidRPr="005D1DAF" w:rsidRDefault="006F48F2" w:rsidP="006F48F2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5D1DAF">
        <w:rPr>
          <w:rFonts w:ascii="Times New Roman" w:hAnsi="Times New Roman" w:cs="Times New Roman"/>
          <w:b/>
          <w:bCs/>
          <w:sz w:val="24"/>
          <w:szCs w:val="24"/>
        </w:rPr>
        <w:t>мы научимся:</w:t>
      </w:r>
    </w:p>
    <w:p w:rsidR="006F48F2" w:rsidRPr="005D1DAF" w:rsidRDefault="006F48F2" w:rsidP="006F48F2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5D1DAF">
        <w:rPr>
          <w:rFonts w:ascii="Times New Roman" w:hAnsi="Times New Roman" w:cs="Times New Roman"/>
          <w:sz w:val="24"/>
          <w:szCs w:val="24"/>
        </w:rPr>
        <w:t>- характеризовать энергию как предмет труда;</w:t>
      </w:r>
    </w:p>
    <w:p w:rsidR="006F48F2" w:rsidRPr="005D1DAF" w:rsidRDefault="006F48F2" w:rsidP="006F48F2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5D1DAF">
        <w:rPr>
          <w:rFonts w:ascii="Times New Roman" w:hAnsi="Times New Roman" w:cs="Times New Roman"/>
          <w:sz w:val="24"/>
          <w:szCs w:val="24"/>
        </w:rPr>
        <w:t>- характеризовать информацию как предмет труда;</w:t>
      </w:r>
    </w:p>
    <w:p w:rsidR="006F48F2" w:rsidRPr="005D1DAF" w:rsidRDefault="006F48F2" w:rsidP="006F48F2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5D1DAF">
        <w:rPr>
          <w:rFonts w:ascii="Times New Roman" w:hAnsi="Times New Roman" w:cs="Times New Roman"/>
          <w:b/>
          <w:bCs/>
          <w:sz w:val="24"/>
          <w:szCs w:val="24"/>
        </w:rPr>
        <w:t xml:space="preserve">мы сможем: </w:t>
      </w:r>
    </w:p>
    <w:p w:rsidR="006F48F2" w:rsidRPr="005D1DAF" w:rsidRDefault="006F48F2" w:rsidP="006F48F2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5D1DAF">
        <w:rPr>
          <w:rFonts w:ascii="Times New Roman" w:hAnsi="Times New Roman" w:cs="Times New Roman"/>
          <w:sz w:val="24"/>
          <w:szCs w:val="24"/>
        </w:rPr>
        <w:t>– применять технологии получения, представления, преобразования и использования информации из различных источников;</w:t>
      </w:r>
    </w:p>
    <w:p w:rsidR="006F48F2" w:rsidRDefault="006F48F2" w:rsidP="006F48F2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5D1DAF">
        <w:rPr>
          <w:rFonts w:ascii="Times New Roman" w:hAnsi="Times New Roman" w:cs="Times New Roman"/>
          <w:sz w:val="24"/>
          <w:szCs w:val="24"/>
        </w:rPr>
        <w:t>– отбирать и анализировать различные виды информации.</w:t>
      </w:r>
    </w:p>
    <w:p w:rsidR="006F48F2" w:rsidRDefault="006F48F2" w:rsidP="006F48F2">
      <w:pPr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F48F2" w:rsidRPr="00B37968" w:rsidRDefault="006F48F2" w:rsidP="006F48F2">
      <w:pPr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9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Электрическая схема</w:t>
      </w:r>
      <w:r w:rsidRPr="00B37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 собой графическое изображение электрической цепи. Она показывает, как осуществляется соединение элементов в рассматриваемой электрической цепи. Простым языком электрическая схема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B37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упрощенное изображение электрической цепи. </w:t>
      </w:r>
    </w:p>
    <w:p w:rsidR="006F48F2" w:rsidRPr="005D1DAF" w:rsidRDefault="006F48F2" w:rsidP="006F48F2">
      <w:pPr>
        <w:pStyle w:val="a3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8F2" w:rsidRDefault="006F48F2" w:rsidP="006F48F2">
      <w:pPr>
        <w:pStyle w:val="a3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5D1DAF">
        <w:rPr>
          <w:rFonts w:ascii="Times New Roman" w:hAnsi="Times New Roman" w:cs="Times New Roman"/>
          <w:b/>
          <w:sz w:val="24"/>
          <w:szCs w:val="24"/>
          <w:lang w:val="tt-RU"/>
        </w:rPr>
        <w:t xml:space="preserve">Дом.задание. </w:t>
      </w:r>
    </w:p>
    <w:p w:rsidR="006F48F2" w:rsidRPr="005D1DAF" w:rsidRDefault="006F48F2" w:rsidP="006F48F2">
      <w:pPr>
        <w:pStyle w:val="a3"/>
        <w:ind w:lef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6F48F2" w:rsidRPr="005D1DAF" w:rsidRDefault="006F48F2" w:rsidP="006F48F2">
      <w:pPr>
        <w:pStyle w:val="a3"/>
        <w:ind w:left="-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1D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Установите соответствие видом энергии и бытовым прибором.</w:t>
      </w:r>
    </w:p>
    <w:tbl>
      <w:tblPr>
        <w:tblStyle w:val="a9"/>
        <w:tblW w:w="0" w:type="auto"/>
        <w:tblLook w:val="04A0"/>
      </w:tblPr>
      <w:tblGrid>
        <w:gridCol w:w="4785"/>
        <w:gridCol w:w="4254"/>
      </w:tblGrid>
      <w:tr w:rsidR="006F48F2" w:rsidRPr="005D1DAF" w:rsidTr="00B069A2">
        <w:tc>
          <w:tcPr>
            <w:tcW w:w="4785" w:type="dxa"/>
          </w:tcPr>
          <w:p w:rsidR="006F48F2" w:rsidRPr="005D1DAF" w:rsidRDefault="006F48F2" w:rsidP="00B069A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Электромагнитная</w:t>
            </w:r>
          </w:p>
        </w:tc>
        <w:tc>
          <w:tcPr>
            <w:tcW w:w="4254" w:type="dxa"/>
          </w:tcPr>
          <w:p w:rsidR="006F48F2" w:rsidRPr="005D1DAF" w:rsidRDefault="006F48F2" w:rsidP="00B069A2">
            <w:pPr>
              <w:pStyle w:val="a3"/>
              <w:ind w:lef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Торшер</w:t>
            </w:r>
          </w:p>
        </w:tc>
      </w:tr>
      <w:tr w:rsidR="006F48F2" w:rsidRPr="005D1DAF" w:rsidTr="00B069A2">
        <w:tc>
          <w:tcPr>
            <w:tcW w:w="4785" w:type="dxa"/>
          </w:tcPr>
          <w:p w:rsidR="006F48F2" w:rsidRPr="005D1DAF" w:rsidRDefault="006F48F2" w:rsidP="00B069A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Световая</w:t>
            </w:r>
          </w:p>
        </w:tc>
        <w:tc>
          <w:tcPr>
            <w:tcW w:w="4254" w:type="dxa"/>
          </w:tcPr>
          <w:p w:rsidR="006F48F2" w:rsidRPr="005D1DAF" w:rsidRDefault="006F48F2" w:rsidP="00B069A2">
            <w:pPr>
              <w:pStyle w:val="a3"/>
              <w:ind w:lef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Телевизор</w:t>
            </w:r>
          </w:p>
        </w:tc>
      </w:tr>
      <w:tr w:rsidR="006F48F2" w:rsidRPr="005D1DAF" w:rsidTr="00B069A2">
        <w:tc>
          <w:tcPr>
            <w:tcW w:w="4785" w:type="dxa"/>
          </w:tcPr>
          <w:p w:rsidR="006F48F2" w:rsidRPr="005D1DAF" w:rsidRDefault="006F48F2" w:rsidP="00B069A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Механическая</w:t>
            </w:r>
          </w:p>
        </w:tc>
        <w:tc>
          <w:tcPr>
            <w:tcW w:w="4254" w:type="dxa"/>
          </w:tcPr>
          <w:p w:rsidR="006F48F2" w:rsidRPr="005D1DAF" w:rsidRDefault="006F48F2" w:rsidP="00B069A2">
            <w:pPr>
              <w:pStyle w:val="a3"/>
              <w:ind w:lef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Электроплита</w:t>
            </w:r>
          </w:p>
        </w:tc>
      </w:tr>
      <w:tr w:rsidR="006F48F2" w:rsidRPr="005D1DAF" w:rsidTr="00B069A2">
        <w:tc>
          <w:tcPr>
            <w:tcW w:w="4785" w:type="dxa"/>
          </w:tcPr>
          <w:p w:rsidR="006F48F2" w:rsidRPr="005D1DAF" w:rsidRDefault="006F48F2" w:rsidP="00B069A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Тепловая</w:t>
            </w:r>
          </w:p>
        </w:tc>
        <w:tc>
          <w:tcPr>
            <w:tcW w:w="4254" w:type="dxa"/>
          </w:tcPr>
          <w:p w:rsidR="006F48F2" w:rsidRPr="005D1DAF" w:rsidRDefault="006F48F2" w:rsidP="00B069A2">
            <w:pPr>
              <w:pStyle w:val="a3"/>
              <w:ind w:left="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Вентилятор</w:t>
            </w:r>
          </w:p>
        </w:tc>
      </w:tr>
    </w:tbl>
    <w:p w:rsidR="006F48F2" w:rsidRDefault="006F48F2" w:rsidP="006F48F2">
      <w:pPr>
        <w:pStyle w:val="a3"/>
        <w:ind w:left="-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48F2" w:rsidRPr="005D1DAF" w:rsidRDefault="006F48F2" w:rsidP="006F48F2">
      <w:pPr>
        <w:pStyle w:val="a3"/>
        <w:ind w:left="-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1D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Заполните пропуски в таблице. В соответствии с происхождением и основной характеристикой определите сырьё.</w:t>
      </w:r>
    </w:p>
    <w:tbl>
      <w:tblPr>
        <w:tblStyle w:val="a9"/>
        <w:tblW w:w="15951" w:type="dxa"/>
        <w:tblLook w:val="04A0"/>
      </w:tblPr>
      <w:tblGrid>
        <w:gridCol w:w="3190"/>
        <w:gridCol w:w="3864"/>
        <w:gridCol w:w="1985"/>
        <w:gridCol w:w="3721"/>
        <w:gridCol w:w="3191"/>
      </w:tblGrid>
      <w:tr w:rsidR="006F48F2" w:rsidRPr="005D1DAF" w:rsidTr="00B069A2">
        <w:tc>
          <w:tcPr>
            <w:tcW w:w="3190" w:type="dxa"/>
            <w:vAlign w:val="center"/>
          </w:tcPr>
          <w:p w:rsidR="006F48F2" w:rsidRPr="005D1DAF" w:rsidRDefault="006F48F2" w:rsidP="00B069A2">
            <w:pPr>
              <w:pStyle w:val="a3"/>
              <w:ind w:firstLine="1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1D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Вид энергии </w:t>
            </w:r>
          </w:p>
        </w:tc>
        <w:tc>
          <w:tcPr>
            <w:tcW w:w="3864" w:type="dxa"/>
            <w:vAlign w:val="center"/>
          </w:tcPr>
          <w:p w:rsidR="006F48F2" w:rsidRPr="005D1DAF" w:rsidRDefault="006F48F2" w:rsidP="00B069A2">
            <w:pPr>
              <w:pStyle w:val="a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1D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Характеристика </w:t>
            </w:r>
          </w:p>
        </w:tc>
        <w:tc>
          <w:tcPr>
            <w:tcW w:w="1985" w:type="dxa"/>
            <w:vAlign w:val="center"/>
          </w:tcPr>
          <w:p w:rsidR="006F48F2" w:rsidRPr="005D1DAF" w:rsidRDefault="006F48F2" w:rsidP="00B069A2">
            <w:pPr>
              <w:pStyle w:val="a3"/>
              <w:ind w:firstLine="3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1D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Источник </w:t>
            </w:r>
          </w:p>
        </w:tc>
        <w:tc>
          <w:tcPr>
            <w:tcW w:w="3721" w:type="dxa"/>
            <w:vMerge w:val="restart"/>
            <w:tcBorders>
              <w:top w:val="nil"/>
            </w:tcBorders>
          </w:tcPr>
          <w:p w:rsidR="006F48F2" w:rsidRPr="005D1DAF" w:rsidRDefault="006F48F2" w:rsidP="00B069A2">
            <w:pPr>
              <w:pStyle w:val="a3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6F48F2" w:rsidRPr="005D1DAF" w:rsidRDefault="006F48F2" w:rsidP="00B069A2">
            <w:pPr>
              <w:pStyle w:val="a3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48F2" w:rsidRPr="005D1DAF" w:rsidTr="00B069A2">
        <w:tc>
          <w:tcPr>
            <w:tcW w:w="3190" w:type="dxa"/>
            <w:vAlign w:val="center"/>
          </w:tcPr>
          <w:p w:rsidR="006F48F2" w:rsidRPr="005D1DAF" w:rsidRDefault="006F48F2" w:rsidP="00B069A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Возобновляемая </w:t>
            </w:r>
          </w:p>
        </w:tc>
        <w:tc>
          <w:tcPr>
            <w:tcW w:w="3864" w:type="dxa"/>
            <w:vAlign w:val="center"/>
          </w:tcPr>
          <w:p w:rsidR="006F48F2" w:rsidRPr="005D1DAF" w:rsidRDefault="006F48F2" w:rsidP="00B069A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Световая </w:t>
            </w:r>
          </w:p>
        </w:tc>
        <w:tc>
          <w:tcPr>
            <w:tcW w:w="1985" w:type="dxa"/>
            <w:vAlign w:val="center"/>
          </w:tcPr>
          <w:p w:rsidR="006F48F2" w:rsidRPr="005D1DAF" w:rsidRDefault="006F48F2" w:rsidP="00B069A2">
            <w:pPr>
              <w:pStyle w:val="a3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1" w:type="dxa"/>
            <w:vMerge/>
          </w:tcPr>
          <w:p w:rsidR="006F48F2" w:rsidRPr="005D1DAF" w:rsidRDefault="006F48F2" w:rsidP="00B069A2">
            <w:pPr>
              <w:pStyle w:val="a3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6F48F2" w:rsidRPr="005D1DAF" w:rsidRDefault="006F48F2" w:rsidP="00B069A2">
            <w:pPr>
              <w:pStyle w:val="a3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48F2" w:rsidRPr="005D1DAF" w:rsidTr="00B069A2">
        <w:tc>
          <w:tcPr>
            <w:tcW w:w="3190" w:type="dxa"/>
            <w:vAlign w:val="center"/>
          </w:tcPr>
          <w:p w:rsidR="006F48F2" w:rsidRPr="005D1DAF" w:rsidRDefault="006F48F2" w:rsidP="00B069A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Возобновляемая </w:t>
            </w:r>
          </w:p>
        </w:tc>
        <w:tc>
          <w:tcPr>
            <w:tcW w:w="3864" w:type="dxa"/>
            <w:vAlign w:val="center"/>
          </w:tcPr>
          <w:p w:rsidR="006F48F2" w:rsidRPr="005D1DAF" w:rsidRDefault="006F48F2" w:rsidP="00B069A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Атмосферное явление </w:t>
            </w:r>
          </w:p>
        </w:tc>
        <w:tc>
          <w:tcPr>
            <w:tcW w:w="1985" w:type="dxa"/>
            <w:vAlign w:val="center"/>
          </w:tcPr>
          <w:p w:rsidR="006F48F2" w:rsidRPr="005D1DAF" w:rsidRDefault="006F48F2" w:rsidP="00B069A2">
            <w:pPr>
              <w:pStyle w:val="a3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1" w:type="dxa"/>
            <w:vMerge/>
          </w:tcPr>
          <w:p w:rsidR="006F48F2" w:rsidRPr="005D1DAF" w:rsidRDefault="006F48F2" w:rsidP="00B069A2">
            <w:pPr>
              <w:pStyle w:val="a3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6F48F2" w:rsidRPr="005D1DAF" w:rsidRDefault="006F48F2" w:rsidP="00B069A2">
            <w:pPr>
              <w:pStyle w:val="a3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48F2" w:rsidRPr="005D1DAF" w:rsidTr="00B069A2">
        <w:tc>
          <w:tcPr>
            <w:tcW w:w="3190" w:type="dxa"/>
            <w:vAlign w:val="center"/>
          </w:tcPr>
          <w:p w:rsidR="006F48F2" w:rsidRPr="005D1DAF" w:rsidRDefault="006F48F2" w:rsidP="00B069A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1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Невозобновляемая</w:t>
            </w:r>
            <w:proofErr w:type="spellEnd"/>
            <w:r w:rsidRPr="005D1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64" w:type="dxa"/>
            <w:vAlign w:val="center"/>
          </w:tcPr>
          <w:p w:rsidR="006F48F2" w:rsidRPr="005D1DAF" w:rsidRDefault="006F48F2" w:rsidP="00B069A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Твёрдое природное ископаемое </w:t>
            </w:r>
          </w:p>
        </w:tc>
        <w:tc>
          <w:tcPr>
            <w:tcW w:w="1985" w:type="dxa"/>
            <w:vAlign w:val="center"/>
          </w:tcPr>
          <w:p w:rsidR="006F48F2" w:rsidRPr="005D1DAF" w:rsidRDefault="006F48F2" w:rsidP="00B069A2">
            <w:pPr>
              <w:pStyle w:val="a3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1" w:type="dxa"/>
            <w:vMerge/>
          </w:tcPr>
          <w:p w:rsidR="006F48F2" w:rsidRPr="005D1DAF" w:rsidRDefault="006F48F2" w:rsidP="00B069A2">
            <w:pPr>
              <w:pStyle w:val="a3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6F48F2" w:rsidRPr="005D1DAF" w:rsidRDefault="006F48F2" w:rsidP="00B069A2">
            <w:pPr>
              <w:pStyle w:val="a3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48F2" w:rsidRPr="005D1DAF" w:rsidTr="00B069A2">
        <w:tc>
          <w:tcPr>
            <w:tcW w:w="3190" w:type="dxa"/>
            <w:vAlign w:val="center"/>
          </w:tcPr>
          <w:p w:rsidR="006F48F2" w:rsidRPr="005D1DAF" w:rsidRDefault="006F48F2" w:rsidP="00B069A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1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Невозобновляемая</w:t>
            </w:r>
            <w:proofErr w:type="spellEnd"/>
            <w:r w:rsidRPr="005D1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64" w:type="dxa"/>
            <w:vAlign w:val="center"/>
          </w:tcPr>
          <w:p w:rsidR="006F48F2" w:rsidRPr="005D1DAF" w:rsidRDefault="006F48F2" w:rsidP="00B069A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1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Жидкое природное ископаемое </w:t>
            </w:r>
          </w:p>
        </w:tc>
        <w:tc>
          <w:tcPr>
            <w:tcW w:w="1985" w:type="dxa"/>
            <w:vAlign w:val="center"/>
          </w:tcPr>
          <w:p w:rsidR="006F48F2" w:rsidRPr="005D1DAF" w:rsidRDefault="006F48F2" w:rsidP="00B069A2">
            <w:pPr>
              <w:pStyle w:val="a3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1" w:type="dxa"/>
            <w:vMerge/>
            <w:tcBorders>
              <w:bottom w:val="nil"/>
            </w:tcBorders>
          </w:tcPr>
          <w:p w:rsidR="006F48F2" w:rsidRPr="005D1DAF" w:rsidRDefault="006F48F2" w:rsidP="00B069A2">
            <w:pPr>
              <w:pStyle w:val="a3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:rsidR="006F48F2" w:rsidRPr="005D1DAF" w:rsidRDefault="006F48F2" w:rsidP="00B069A2">
            <w:pPr>
              <w:pStyle w:val="a3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F48F2" w:rsidRDefault="006F48F2" w:rsidP="006F48F2">
      <w:pPr>
        <w:pStyle w:val="a3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8F2" w:rsidRPr="005D1DAF" w:rsidRDefault="006F48F2" w:rsidP="006F48F2">
      <w:pPr>
        <w:pStyle w:val="a3"/>
        <w:ind w:left="-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1D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Сырьё: нефть, уголь, солнце, ветер</w:t>
      </w:r>
    </w:p>
    <w:p w:rsidR="006F48F2" w:rsidRDefault="006F48F2" w:rsidP="006F48F2">
      <w:pPr>
        <w:pStyle w:val="a3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48F2" w:rsidRPr="005D1DAF" w:rsidRDefault="006F48F2" w:rsidP="006F48F2">
      <w:pPr>
        <w:pStyle w:val="a3"/>
        <w:ind w:left="-284"/>
        <w:rPr>
          <w:rFonts w:ascii="Times New Roman" w:hAnsi="Times New Roman" w:cs="Times New Roman"/>
          <w:sz w:val="24"/>
          <w:szCs w:val="24"/>
        </w:rPr>
      </w:pPr>
      <w:r w:rsidRPr="005D1DA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сфотографировать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прислать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WhatsApp</w:t>
      </w:r>
      <w:proofErr w:type="spellEnd"/>
      <w:r w:rsidRPr="005D1D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48F2" w:rsidRDefault="006F48F2" w:rsidP="006F48F2">
      <w:pPr>
        <w:pStyle w:val="a3"/>
      </w:pPr>
    </w:p>
    <w:p w:rsidR="006F48F2" w:rsidRDefault="006F48F2" w:rsidP="006F48F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94E54" w:rsidRDefault="00794E54" w:rsidP="006F48F2">
      <w:pPr>
        <w:rPr>
          <w:szCs w:val="24"/>
        </w:rPr>
      </w:pPr>
    </w:p>
    <w:p w:rsidR="006F48F2" w:rsidRDefault="006F48F2" w:rsidP="006F48F2">
      <w:pPr>
        <w:rPr>
          <w:szCs w:val="24"/>
        </w:rPr>
      </w:pPr>
    </w:p>
    <w:p w:rsidR="006F48F2" w:rsidRPr="005D1DAF" w:rsidRDefault="006F48F2" w:rsidP="006F48F2">
      <w:pPr>
        <w:pStyle w:val="a3"/>
        <w:spacing w:line="276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5D1DAF">
        <w:rPr>
          <w:rFonts w:ascii="Times New Roman" w:hAnsi="Times New Roman" w:cs="Times New Roman"/>
          <w:sz w:val="24"/>
          <w:szCs w:val="24"/>
        </w:rPr>
        <w:lastRenderedPageBreak/>
        <w:t>Технология</w:t>
      </w:r>
    </w:p>
    <w:p w:rsidR="006F48F2" w:rsidRPr="005D1DAF" w:rsidRDefault="006F48F2" w:rsidP="006F48F2">
      <w:pPr>
        <w:pStyle w:val="a3"/>
        <w:spacing w:line="276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5D1DAF">
        <w:rPr>
          <w:rFonts w:ascii="Times New Roman" w:hAnsi="Times New Roman" w:cs="Times New Roman"/>
          <w:sz w:val="24"/>
          <w:szCs w:val="24"/>
        </w:rPr>
        <w:t>6</w:t>
      </w:r>
      <w:r w:rsidR="001F1A80">
        <w:rPr>
          <w:rFonts w:ascii="Times New Roman" w:hAnsi="Times New Roman" w:cs="Times New Roman"/>
          <w:sz w:val="24"/>
          <w:szCs w:val="24"/>
        </w:rPr>
        <w:t>а</w:t>
      </w:r>
      <w:r w:rsidRPr="005D1DAF">
        <w:rPr>
          <w:rFonts w:ascii="Times New Roman" w:hAnsi="Times New Roman" w:cs="Times New Roman"/>
          <w:sz w:val="24"/>
          <w:szCs w:val="24"/>
        </w:rPr>
        <w:t xml:space="preserve"> класс (</w:t>
      </w:r>
      <w:r w:rsidR="001F1A80">
        <w:rPr>
          <w:rFonts w:ascii="Times New Roman" w:hAnsi="Times New Roman" w:cs="Times New Roman"/>
          <w:sz w:val="24"/>
          <w:szCs w:val="24"/>
        </w:rPr>
        <w:t>23</w:t>
      </w:r>
      <w:r w:rsidRPr="005D1DAF">
        <w:rPr>
          <w:rFonts w:ascii="Times New Roman" w:hAnsi="Times New Roman" w:cs="Times New Roman"/>
          <w:sz w:val="24"/>
          <w:szCs w:val="24"/>
        </w:rPr>
        <w:t>.05.2020)</w:t>
      </w:r>
    </w:p>
    <w:p w:rsidR="006F48F2" w:rsidRPr="005D1DAF" w:rsidRDefault="006F48F2" w:rsidP="006F48F2">
      <w:pPr>
        <w:pStyle w:val="a3"/>
        <w:spacing w:line="276" w:lineRule="auto"/>
        <w:ind w:left="-284"/>
        <w:rPr>
          <w:rFonts w:ascii="Times New Roman" w:hAnsi="Times New Roman" w:cs="Times New Roman"/>
          <w:sz w:val="24"/>
          <w:szCs w:val="24"/>
        </w:rPr>
      </w:pPr>
    </w:p>
    <w:p w:rsidR="006F48F2" w:rsidRDefault="006F48F2" w:rsidP="006F48F2">
      <w:pPr>
        <w:pStyle w:val="a3"/>
        <w:spacing w:line="276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5D1DAF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6F48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Технология как основа производства.</w:t>
      </w:r>
      <w:r w:rsidRPr="005D1D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48F2" w:rsidRPr="005D1DAF" w:rsidRDefault="006F48F2" w:rsidP="006F48F2">
      <w:pPr>
        <w:pStyle w:val="a3"/>
        <w:spacing w:line="276" w:lineRule="auto"/>
        <w:ind w:left="-284"/>
        <w:rPr>
          <w:rFonts w:ascii="Times New Roman" w:hAnsi="Times New Roman" w:cs="Times New Roman"/>
          <w:sz w:val="24"/>
          <w:szCs w:val="24"/>
        </w:rPr>
      </w:pPr>
    </w:p>
    <w:p w:rsidR="006F48F2" w:rsidRDefault="006F48F2" w:rsidP="006F48F2">
      <w:pPr>
        <w:pStyle w:val="a3"/>
        <w:spacing w:line="276" w:lineRule="auto"/>
        <w:ind w:left="-284"/>
      </w:pPr>
      <w:r w:rsidRPr="005D1DAF">
        <w:rPr>
          <w:rFonts w:ascii="Times New Roman" w:hAnsi="Times New Roman" w:cs="Times New Roman"/>
          <w:b/>
          <w:sz w:val="24"/>
          <w:szCs w:val="24"/>
        </w:rPr>
        <w:t>Для изучения темы:</w:t>
      </w:r>
      <w:r w:rsidRPr="005D1DAF">
        <w:rPr>
          <w:rFonts w:ascii="Times New Roman" w:hAnsi="Times New Roman" w:cs="Times New Roman"/>
          <w:sz w:val="24"/>
          <w:szCs w:val="24"/>
        </w:rPr>
        <w:t xml:space="preserve">  </w:t>
      </w:r>
      <w:hyperlink r:id="rId5" w:history="1">
        <w:r w:rsidRPr="000F2300">
          <w:rPr>
            <w:rStyle w:val="a4"/>
          </w:rPr>
          <w:t>https://resh.edu.ru/subject/lesson/7082/main/257405/</w:t>
        </w:r>
      </w:hyperlink>
    </w:p>
    <w:p w:rsidR="006F48F2" w:rsidRPr="006F48F2" w:rsidRDefault="006F48F2" w:rsidP="006F48F2">
      <w:pPr>
        <w:pStyle w:val="5"/>
        <w:spacing w:line="276" w:lineRule="auto"/>
        <w:ind w:left="-284"/>
        <w:jc w:val="both"/>
        <w:rPr>
          <w:sz w:val="24"/>
          <w:szCs w:val="24"/>
        </w:rPr>
      </w:pPr>
      <w:r>
        <w:rPr>
          <w:rFonts w:eastAsiaTheme="minorHAnsi"/>
          <w:b w:val="0"/>
          <w:bCs w:val="0"/>
          <w:sz w:val="24"/>
          <w:szCs w:val="24"/>
          <w:lang w:eastAsia="en-US"/>
        </w:rPr>
        <w:tab/>
      </w:r>
      <w:r w:rsidRPr="006F48F2">
        <w:rPr>
          <w:sz w:val="24"/>
          <w:szCs w:val="24"/>
        </w:rPr>
        <w:t>Технология как основа производства</w:t>
      </w:r>
    </w:p>
    <w:p w:rsidR="006F48F2" w:rsidRDefault="006F48F2" w:rsidP="006F48F2">
      <w:pPr>
        <w:pStyle w:val="a5"/>
        <w:spacing w:line="276" w:lineRule="auto"/>
        <w:ind w:left="-284" w:firstLine="284"/>
        <w:jc w:val="both"/>
      </w:pPr>
      <w:r>
        <w:t>Многое из того, что и как создаётся на производстве или в быту, называют технологией. Однако не всякая созидательная деятельность является технологически организованной. Например, новая идея не приходит в голову конструктору, создающему новую машину, композитору, сочиняющему новую музыку, художнику, пишущему новую картину, по какой-либо технологии.</w:t>
      </w:r>
    </w:p>
    <w:p w:rsidR="006F48F2" w:rsidRDefault="006F48F2" w:rsidP="006F48F2">
      <w:pPr>
        <w:pStyle w:val="a5"/>
        <w:spacing w:line="276" w:lineRule="auto"/>
        <w:ind w:left="-284" w:firstLine="284"/>
        <w:jc w:val="both"/>
      </w:pPr>
      <w:r>
        <w:t>Большинство продуктов, услуг и технологий имеет срок жизни. Жизненный цикл технологии – это совокупность временных периодов от начала разработки изделия до снятия его с производства и продажи.</w:t>
      </w:r>
    </w:p>
    <w:p w:rsidR="006F48F2" w:rsidRPr="006F48F2" w:rsidRDefault="006F48F2" w:rsidP="006F48F2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F48F2">
        <w:rPr>
          <w:rFonts w:ascii="Times New Roman" w:hAnsi="Times New Roman" w:cs="Times New Roman"/>
          <w:b/>
          <w:sz w:val="24"/>
          <w:szCs w:val="24"/>
        </w:rPr>
        <w:t xml:space="preserve">На уроке мы узнаем: </w:t>
      </w:r>
    </w:p>
    <w:p w:rsidR="006F48F2" w:rsidRPr="006F48F2" w:rsidRDefault="006F48F2" w:rsidP="006F48F2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F48F2">
        <w:rPr>
          <w:rFonts w:ascii="Times New Roman" w:hAnsi="Times New Roman" w:cs="Times New Roman"/>
          <w:sz w:val="24"/>
          <w:szCs w:val="24"/>
        </w:rPr>
        <w:t>- какими основными признаками обладает технология;</w:t>
      </w:r>
    </w:p>
    <w:p w:rsidR="006F48F2" w:rsidRPr="006F48F2" w:rsidRDefault="006F48F2" w:rsidP="006F48F2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F48F2">
        <w:rPr>
          <w:rFonts w:ascii="Times New Roman" w:hAnsi="Times New Roman" w:cs="Times New Roman"/>
          <w:sz w:val="24"/>
          <w:szCs w:val="24"/>
        </w:rPr>
        <w:t>- что такое технологическая дисциплина и чем она отличается от трудовой дисциплины;</w:t>
      </w:r>
    </w:p>
    <w:p w:rsidR="006F48F2" w:rsidRPr="006F48F2" w:rsidRDefault="006F48F2" w:rsidP="006F48F2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F48F2">
        <w:rPr>
          <w:rFonts w:ascii="Times New Roman" w:hAnsi="Times New Roman" w:cs="Times New Roman"/>
          <w:b/>
          <w:sz w:val="24"/>
          <w:szCs w:val="24"/>
        </w:rPr>
        <w:t>мы научимся:</w:t>
      </w:r>
    </w:p>
    <w:p w:rsidR="006F48F2" w:rsidRPr="006F48F2" w:rsidRDefault="006F48F2" w:rsidP="006F48F2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F48F2">
        <w:rPr>
          <w:rFonts w:ascii="Times New Roman" w:hAnsi="Times New Roman" w:cs="Times New Roman"/>
          <w:sz w:val="24"/>
          <w:szCs w:val="24"/>
        </w:rPr>
        <w:t>- описывать признаки технологичности;</w:t>
      </w:r>
    </w:p>
    <w:p w:rsidR="006F48F2" w:rsidRPr="006F48F2" w:rsidRDefault="006F48F2" w:rsidP="006F48F2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F48F2">
        <w:rPr>
          <w:rFonts w:ascii="Times New Roman" w:hAnsi="Times New Roman" w:cs="Times New Roman"/>
          <w:sz w:val="24"/>
          <w:szCs w:val="24"/>
        </w:rPr>
        <w:t>- определять технологические признаки выбранного процесса;</w:t>
      </w:r>
    </w:p>
    <w:p w:rsidR="006F48F2" w:rsidRPr="006F48F2" w:rsidRDefault="006F48F2" w:rsidP="006F48F2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F48F2">
        <w:rPr>
          <w:rFonts w:ascii="Times New Roman" w:hAnsi="Times New Roman" w:cs="Times New Roman"/>
          <w:b/>
          <w:sz w:val="24"/>
          <w:szCs w:val="24"/>
        </w:rPr>
        <w:t xml:space="preserve">мы сможем: </w:t>
      </w:r>
    </w:p>
    <w:p w:rsidR="006F48F2" w:rsidRPr="006F48F2" w:rsidRDefault="006F48F2" w:rsidP="006F48F2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F48F2">
        <w:rPr>
          <w:rFonts w:ascii="Times New Roman" w:hAnsi="Times New Roman" w:cs="Times New Roman"/>
          <w:sz w:val="24"/>
          <w:szCs w:val="24"/>
        </w:rPr>
        <w:t>- приводить примеры основных технологий в той или иной созидательной деятельности.</w:t>
      </w:r>
    </w:p>
    <w:p w:rsidR="006F48F2" w:rsidRPr="006F48F2" w:rsidRDefault="006F48F2" w:rsidP="006F48F2">
      <w:pPr>
        <w:pStyle w:val="a3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8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F48F2" w:rsidRDefault="006F48F2" w:rsidP="006F48F2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5D1DAF">
        <w:rPr>
          <w:rFonts w:ascii="Times New Roman" w:hAnsi="Times New Roman" w:cs="Times New Roman"/>
          <w:b/>
          <w:sz w:val="24"/>
          <w:szCs w:val="24"/>
          <w:lang w:val="tt-RU"/>
        </w:rPr>
        <w:t>Дом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ашнего </w:t>
      </w:r>
      <w:r w:rsidRPr="005D1DAF">
        <w:rPr>
          <w:rFonts w:ascii="Times New Roman" w:hAnsi="Times New Roman" w:cs="Times New Roman"/>
          <w:b/>
          <w:sz w:val="24"/>
          <w:szCs w:val="24"/>
          <w:lang w:val="tt-RU"/>
        </w:rPr>
        <w:t>задани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я нет</w:t>
      </w:r>
      <w:r w:rsidRPr="005D1DAF">
        <w:rPr>
          <w:rFonts w:ascii="Times New Roman" w:hAnsi="Times New Roman" w:cs="Times New Roman"/>
          <w:b/>
          <w:sz w:val="24"/>
          <w:szCs w:val="24"/>
          <w:lang w:val="tt-RU"/>
        </w:rPr>
        <w:t xml:space="preserve">. </w:t>
      </w:r>
    </w:p>
    <w:p w:rsidR="006F48F2" w:rsidRDefault="006F48F2" w:rsidP="006F48F2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48F2" w:rsidRPr="006F48F2" w:rsidRDefault="006F48F2" w:rsidP="006F48F2">
      <w:pPr>
        <w:rPr>
          <w:szCs w:val="24"/>
        </w:rPr>
      </w:pPr>
    </w:p>
    <w:p w:rsidR="006F48F2" w:rsidRPr="006F48F2" w:rsidRDefault="006F48F2">
      <w:pPr>
        <w:rPr>
          <w:szCs w:val="24"/>
        </w:rPr>
      </w:pPr>
    </w:p>
    <w:sectPr w:rsidR="006F48F2" w:rsidRPr="006F48F2" w:rsidSect="00565BB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4DD9"/>
    <w:rsid w:val="001416B5"/>
    <w:rsid w:val="00190C2A"/>
    <w:rsid w:val="001C3BCA"/>
    <w:rsid w:val="001F1A80"/>
    <w:rsid w:val="002C77AC"/>
    <w:rsid w:val="003646BC"/>
    <w:rsid w:val="00390C03"/>
    <w:rsid w:val="003C3A51"/>
    <w:rsid w:val="004223D6"/>
    <w:rsid w:val="0057645B"/>
    <w:rsid w:val="005E0726"/>
    <w:rsid w:val="00653879"/>
    <w:rsid w:val="006F48F2"/>
    <w:rsid w:val="00754DD9"/>
    <w:rsid w:val="00794E54"/>
    <w:rsid w:val="00841A1A"/>
    <w:rsid w:val="00846D0E"/>
    <w:rsid w:val="00964A1F"/>
    <w:rsid w:val="00A018D1"/>
    <w:rsid w:val="00B92A58"/>
    <w:rsid w:val="00DB7BBB"/>
    <w:rsid w:val="00F24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8F2"/>
  </w:style>
  <w:style w:type="paragraph" w:styleId="5">
    <w:name w:val="heading 5"/>
    <w:basedOn w:val="a"/>
    <w:link w:val="50"/>
    <w:uiPriority w:val="9"/>
    <w:qFormat/>
    <w:rsid w:val="006F48F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4DD9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1416B5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141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1416B5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141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16B5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F48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rsid w:val="006F48F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8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3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37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5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69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21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70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2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7082/main/257405/" TargetMode="External"/><Relationship Id="rId4" Type="http://schemas.openxmlformats.org/officeDocument/2006/relationships/hyperlink" Target="https://resh.edu.ru/subject/lesson/7080/main/25743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11</cp:revision>
  <cp:lastPrinted>2020-05-08T21:56:00Z</cp:lastPrinted>
  <dcterms:created xsi:type="dcterms:W3CDTF">2020-04-30T11:40:00Z</dcterms:created>
  <dcterms:modified xsi:type="dcterms:W3CDTF">2020-05-15T03:51:00Z</dcterms:modified>
</cp:coreProperties>
</file>